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DD" w:rsidRPr="00153C36" w:rsidRDefault="0035559E">
      <w:pPr>
        <w:rPr>
          <w:rFonts w:ascii="Times New Roman" w:hAnsi="Times New Roman" w:cs="Times New Roman"/>
        </w:rPr>
      </w:pPr>
      <w:r w:rsidRPr="00153C36">
        <w:rPr>
          <w:rFonts w:ascii="Times New Roman" w:hAnsi="Times New Roman" w:cs="Times New Roman"/>
          <w:b/>
          <w:u w:val="single"/>
        </w:rPr>
        <w:t>Impftabelle für Impfungen unter Immuntherapien bei Multipler Sklerose</w:t>
      </w:r>
      <w:r w:rsidR="00153C36" w:rsidRPr="00153C36">
        <w:rPr>
          <w:rFonts w:ascii="Times New Roman" w:hAnsi="Times New Roman" w:cs="Times New Roman"/>
        </w:rPr>
        <w:t xml:space="preserve"> (nach Monschein et al., J Neurol Neurosurg Psychiatry, 2021)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1"/>
        <w:gridCol w:w="1996"/>
        <w:gridCol w:w="1900"/>
        <w:gridCol w:w="2483"/>
        <w:gridCol w:w="1902"/>
        <w:gridCol w:w="1952"/>
        <w:gridCol w:w="1943"/>
      </w:tblGrid>
      <w:tr w:rsidR="00153C36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Therapie</w:t>
            </w:r>
          </w:p>
        </w:tc>
        <w:tc>
          <w:tcPr>
            <w:tcW w:w="2031" w:type="dxa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Lebendimpfstoffe unter Therapie</w:t>
            </w:r>
          </w:p>
        </w:tc>
        <w:tc>
          <w:tcPr>
            <w:tcW w:w="2020" w:type="dxa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Totimpfstoffe unter Therapie</w:t>
            </w:r>
          </w:p>
        </w:tc>
        <w:tc>
          <w:tcPr>
            <w:tcW w:w="2032" w:type="dxa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Zeitpunkt für Lebendimpfstoffe nach Therapieende</w:t>
            </w:r>
          </w:p>
        </w:tc>
        <w:tc>
          <w:tcPr>
            <w:tcW w:w="2023" w:type="dxa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Zeitpunkt für Totimpfstoffe</w:t>
            </w:r>
          </w:p>
        </w:tc>
        <w:tc>
          <w:tcPr>
            <w:tcW w:w="2026" w:type="dxa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Zeitpunkt für Therapiebeginn nach Impfung</w:t>
            </w:r>
          </w:p>
        </w:tc>
        <w:tc>
          <w:tcPr>
            <w:tcW w:w="2029" w:type="dxa"/>
          </w:tcPr>
          <w:p w:rsidR="0035559E" w:rsidRPr="00153C36" w:rsidRDefault="0035559E">
            <w:pPr>
              <w:rPr>
                <w:rFonts w:ascii="Times New Roman" w:hAnsi="Times New Roman" w:cs="Times New Roman"/>
                <w:b/>
              </w:rPr>
            </w:pPr>
            <w:r w:rsidRPr="00153C36">
              <w:rPr>
                <w:rFonts w:ascii="Times New Roman" w:hAnsi="Times New Roman" w:cs="Times New Roman"/>
                <w:b/>
              </w:rPr>
              <w:t>Immunantwort</w:t>
            </w:r>
          </w:p>
        </w:tc>
      </w:tr>
      <w:tr w:rsidR="00153C36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Cortisonstoßtherapie</w:t>
            </w:r>
          </w:p>
        </w:tc>
        <w:tc>
          <w:tcPr>
            <w:tcW w:w="2031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kontraindiziert</w:t>
            </w:r>
          </w:p>
        </w:tc>
        <w:tc>
          <w:tcPr>
            <w:tcW w:w="2020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1 Monat</w:t>
            </w:r>
          </w:p>
        </w:tc>
        <w:tc>
          <w:tcPr>
            <w:tcW w:w="2023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nach Therapiestopp</w:t>
            </w:r>
          </w:p>
        </w:tc>
        <w:tc>
          <w:tcPr>
            <w:tcW w:w="2026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möglicherweise reduziert</w:t>
            </w:r>
          </w:p>
        </w:tc>
      </w:tr>
      <w:tr w:rsidR="0035559E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Interferon-beta</w:t>
            </w:r>
          </w:p>
        </w:tc>
        <w:tc>
          <w:tcPr>
            <w:tcW w:w="2031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 (strikte Indikation)</w:t>
            </w:r>
          </w:p>
        </w:tc>
        <w:tc>
          <w:tcPr>
            <w:tcW w:w="2020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5559E" w:rsidRPr="00153C36" w:rsidRDefault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jederzeit</w:t>
            </w:r>
          </w:p>
        </w:tc>
        <w:tc>
          <w:tcPr>
            <w:tcW w:w="2023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jederzeit</w:t>
            </w:r>
          </w:p>
        </w:tc>
        <w:tc>
          <w:tcPr>
            <w:tcW w:w="2026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5559E" w:rsidRPr="00153C36" w:rsidRDefault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uneingeschränkt</w:t>
            </w:r>
          </w:p>
        </w:tc>
      </w:tr>
      <w:tr w:rsidR="0035559E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Glatirameracetat</w:t>
            </w:r>
          </w:p>
        </w:tc>
        <w:tc>
          <w:tcPr>
            <w:tcW w:w="2031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 (strikte Indikation)</w:t>
            </w:r>
          </w:p>
        </w:tc>
        <w:tc>
          <w:tcPr>
            <w:tcW w:w="2020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5559E" w:rsidRPr="00153C36" w:rsidRDefault="00316283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j</w:t>
            </w:r>
            <w:r w:rsidR="0035559E" w:rsidRPr="00153C36">
              <w:rPr>
                <w:rFonts w:ascii="Times New Roman" w:hAnsi="Times New Roman" w:cs="Times New Roman"/>
              </w:rPr>
              <w:t>ederzeit</w:t>
            </w:r>
          </w:p>
        </w:tc>
        <w:tc>
          <w:tcPr>
            <w:tcW w:w="2023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j</w:t>
            </w:r>
            <w:r w:rsidRPr="00153C36">
              <w:rPr>
                <w:rFonts w:ascii="Times New Roman" w:hAnsi="Times New Roman" w:cs="Times New Roman"/>
              </w:rPr>
              <w:t>ederzeit</w:t>
            </w:r>
          </w:p>
        </w:tc>
        <w:tc>
          <w:tcPr>
            <w:tcW w:w="2026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uneingeschränkt</w:t>
            </w:r>
          </w:p>
        </w:tc>
      </w:tr>
      <w:tr w:rsidR="0035559E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Dimethylfumarat</w:t>
            </w:r>
          </w:p>
        </w:tc>
        <w:tc>
          <w:tcPr>
            <w:tcW w:w="2031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 (strikte Indikation)</w:t>
            </w:r>
          </w:p>
        </w:tc>
        <w:tc>
          <w:tcPr>
            <w:tcW w:w="2020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keine Angabe</w:t>
            </w:r>
          </w:p>
        </w:tc>
        <w:tc>
          <w:tcPr>
            <w:tcW w:w="2023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j</w:t>
            </w:r>
            <w:r w:rsidRPr="00153C36">
              <w:rPr>
                <w:rFonts w:ascii="Times New Roman" w:hAnsi="Times New Roman" w:cs="Times New Roman"/>
              </w:rPr>
              <w:t>ederzeit</w:t>
            </w:r>
          </w:p>
        </w:tc>
        <w:tc>
          <w:tcPr>
            <w:tcW w:w="2026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5559E" w:rsidRPr="00153C36" w:rsidRDefault="00316283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uneingeschränkt</w:t>
            </w:r>
          </w:p>
        </w:tc>
      </w:tr>
      <w:tr w:rsidR="0035559E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Teriflunomid</w:t>
            </w:r>
          </w:p>
        </w:tc>
        <w:tc>
          <w:tcPr>
            <w:tcW w:w="2031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kontraindiziert</w:t>
            </w:r>
          </w:p>
        </w:tc>
        <w:tc>
          <w:tcPr>
            <w:tcW w:w="2020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5559E" w:rsidRPr="00153C36" w:rsidRDefault="0035559E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</w:t>
            </w:r>
            <w:r w:rsidRPr="00153C36">
              <w:rPr>
                <w:rFonts w:ascii="Times New Roman" w:hAnsi="Times New Roman" w:cs="Times New Roman"/>
              </w:rPr>
              <w:t xml:space="preserve"> 6 </w:t>
            </w:r>
            <w:r w:rsidRPr="00153C36">
              <w:rPr>
                <w:rFonts w:ascii="Times New Roman" w:hAnsi="Times New Roman" w:cs="Times New Roman"/>
              </w:rPr>
              <w:t>Monat</w:t>
            </w:r>
            <w:r w:rsidR="00316283" w:rsidRPr="00153C3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023" w:type="dxa"/>
          </w:tcPr>
          <w:p w:rsidR="0035559E" w:rsidRPr="00153C36" w:rsidRDefault="00316283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jederzeit</w:t>
            </w:r>
          </w:p>
        </w:tc>
        <w:tc>
          <w:tcPr>
            <w:tcW w:w="2026" w:type="dxa"/>
          </w:tcPr>
          <w:p w:rsidR="0035559E" w:rsidRPr="00153C36" w:rsidRDefault="00316283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5559E" w:rsidRPr="00153C36" w:rsidRDefault="00316283" w:rsidP="0035559E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geringfügig reduziert</w:t>
            </w:r>
          </w:p>
        </w:tc>
      </w:tr>
      <w:tr w:rsidR="00316283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S1P-Modulatoren (Fingolimod, Ozanimod, Ponesimod, Siponimod)</w:t>
            </w:r>
          </w:p>
        </w:tc>
        <w:tc>
          <w:tcPr>
            <w:tcW w:w="2031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kontraindiziert</w:t>
            </w:r>
          </w:p>
        </w:tc>
        <w:tc>
          <w:tcPr>
            <w:tcW w:w="2020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möglich</w:t>
            </w:r>
          </w:p>
        </w:tc>
        <w:tc>
          <w:tcPr>
            <w:tcW w:w="2032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</w:t>
            </w:r>
            <w:r w:rsidRPr="00153C36">
              <w:rPr>
                <w:rFonts w:ascii="Times New Roman" w:hAnsi="Times New Roman" w:cs="Times New Roman"/>
              </w:rPr>
              <w:t xml:space="preserve"> 2</w:t>
            </w:r>
            <w:r w:rsidRPr="00153C36">
              <w:rPr>
                <w:rFonts w:ascii="Times New Roman" w:hAnsi="Times New Roman" w:cs="Times New Roman"/>
              </w:rPr>
              <w:t xml:space="preserve"> Monate</w:t>
            </w:r>
          </w:p>
        </w:tc>
        <w:tc>
          <w:tcPr>
            <w:tcW w:w="2023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jederzeit</w:t>
            </w:r>
          </w:p>
        </w:tc>
        <w:tc>
          <w:tcPr>
            <w:tcW w:w="2026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reduziert</w:t>
            </w:r>
          </w:p>
        </w:tc>
      </w:tr>
      <w:tr w:rsidR="00316283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Natalizumab</w:t>
            </w:r>
          </w:p>
        </w:tc>
        <w:tc>
          <w:tcPr>
            <w:tcW w:w="2031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kontraindiziert</w:t>
            </w:r>
          </w:p>
        </w:tc>
        <w:tc>
          <w:tcPr>
            <w:tcW w:w="2020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möglich</w:t>
            </w:r>
          </w:p>
        </w:tc>
        <w:tc>
          <w:tcPr>
            <w:tcW w:w="2032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</w:t>
            </w:r>
            <w:r w:rsidRPr="00153C36">
              <w:rPr>
                <w:rFonts w:ascii="Times New Roman" w:hAnsi="Times New Roman" w:cs="Times New Roman"/>
              </w:rPr>
              <w:t xml:space="preserve"> 3 </w:t>
            </w:r>
            <w:r w:rsidRPr="00153C36">
              <w:rPr>
                <w:rFonts w:ascii="Times New Roman" w:hAnsi="Times New Roman" w:cs="Times New Roman"/>
              </w:rPr>
              <w:t>Monate</w:t>
            </w:r>
          </w:p>
        </w:tc>
        <w:tc>
          <w:tcPr>
            <w:tcW w:w="2023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jederzeit</w:t>
            </w:r>
          </w:p>
        </w:tc>
        <w:tc>
          <w:tcPr>
            <w:tcW w:w="2026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  <w:lang w:val="en-US"/>
              </w:rPr>
            </w:pPr>
            <w:r w:rsidRPr="00153C36">
              <w:rPr>
                <w:rFonts w:ascii="Times New Roman" w:hAnsi="Times New Roman" w:cs="Times New Roman"/>
                <w:lang w:val="en-US"/>
              </w:rPr>
              <w:t>uneingeschränkt</w:t>
            </w:r>
          </w:p>
        </w:tc>
      </w:tr>
      <w:tr w:rsidR="00316283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B-Zell-depletierende Therapien (Rituximab, Ocrelizumab, Ofatumumab)</w:t>
            </w:r>
          </w:p>
        </w:tc>
        <w:tc>
          <w:tcPr>
            <w:tcW w:w="2031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kontraindiziert</w:t>
            </w:r>
          </w:p>
        </w:tc>
        <w:tc>
          <w:tcPr>
            <w:tcW w:w="2020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 xml:space="preserve">nach Normalisierung der B-Zellen </w:t>
            </w:r>
            <w:r w:rsidR="00153C36" w:rsidRPr="00153C36">
              <w:rPr>
                <w:rFonts w:ascii="Times New Roman" w:hAnsi="Times New Roman" w:cs="Times New Roman"/>
              </w:rPr>
              <w:t xml:space="preserve">(≥ 6 Monate für Auffrischungsimpfungen, </w:t>
            </w:r>
            <w:r w:rsidR="00153C36" w:rsidRPr="00153C36">
              <w:rPr>
                <w:rFonts w:ascii="Times New Roman" w:hAnsi="Times New Roman" w:cs="Times New Roman"/>
              </w:rPr>
              <w:t>≥</w:t>
            </w:r>
            <w:r w:rsidR="00153C36" w:rsidRPr="00153C36">
              <w:rPr>
                <w:rFonts w:ascii="Times New Roman" w:hAnsi="Times New Roman" w:cs="Times New Roman"/>
              </w:rPr>
              <w:t xml:space="preserve"> 12 Monate für Erstimpfungen)</w:t>
            </w:r>
          </w:p>
        </w:tc>
        <w:tc>
          <w:tcPr>
            <w:tcW w:w="2023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3-6 Monate nach letzter Applikation</w:t>
            </w:r>
          </w:p>
        </w:tc>
        <w:tc>
          <w:tcPr>
            <w:tcW w:w="2026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reduziert</w:t>
            </w:r>
            <w:bookmarkStart w:id="0" w:name="_GoBack"/>
            <w:bookmarkEnd w:id="0"/>
          </w:p>
        </w:tc>
      </w:tr>
      <w:tr w:rsidR="00316283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Alemtuzumab</w:t>
            </w:r>
          </w:p>
        </w:tc>
        <w:tc>
          <w:tcPr>
            <w:tcW w:w="2031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kontraindiziert</w:t>
            </w:r>
          </w:p>
        </w:tc>
        <w:tc>
          <w:tcPr>
            <w:tcW w:w="2020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keine Angabe</w:t>
            </w:r>
          </w:p>
        </w:tc>
        <w:tc>
          <w:tcPr>
            <w:tcW w:w="2023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3-6 Monate nach letzter Applikation</w:t>
            </w:r>
          </w:p>
        </w:tc>
        <w:tc>
          <w:tcPr>
            <w:tcW w:w="2026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16283" w:rsidRPr="00153C36" w:rsidRDefault="008C1A9F" w:rsidP="0031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reduziert</w:t>
            </w:r>
          </w:p>
        </w:tc>
      </w:tr>
      <w:tr w:rsidR="00316283" w:rsidRPr="00153C36" w:rsidTr="00153C36">
        <w:tc>
          <w:tcPr>
            <w:tcW w:w="2116" w:type="dxa"/>
            <w:shd w:val="clear" w:color="auto" w:fill="D9D9D9" w:themeFill="background1" w:themeFillShade="D9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Cladribin</w:t>
            </w:r>
          </w:p>
        </w:tc>
        <w:tc>
          <w:tcPr>
            <w:tcW w:w="2031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kontraindiziert</w:t>
            </w:r>
          </w:p>
        </w:tc>
        <w:tc>
          <w:tcPr>
            <w:tcW w:w="2020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möglich</w:t>
            </w:r>
          </w:p>
        </w:tc>
        <w:tc>
          <w:tcPr>
            <w:tcW w:w="2032" w:type="dxa"/>
          </w:tcPr>
          <w:p w:rsidR="00316283" w:rsidRPr="00153C36" w:rsidRDefault="00153C36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nach Normalisierung der Leukozyten-/Lymphozytenzahl</w:t>
            </w:r>
          </w:p>
        </w:tc>
        <w:tc>
          <w:tcPr>
            <w:tcW w:w="2023" w:type="dxa"/>
          </w:tcPr>
          <w:p w:rsidR="00316283" w:rsidRPr="00153C36" w:rsidRDefault="00153C36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vermutlich jederzeit, empfohlen ≥ 3 Monate nach letzter Applikation</w:t>
            </w:r>
          </w:p>
        </w:tc>
        <w:tc>
          <w:tcPr>
            <w:tcW w:w="2026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≥ 2-4 Wochen</w:t>
            </w:r>
          </w:p>
        </w:tc>
        <w:tc>
          <w:tcPr>
            <w:tcW w:w="2029" w:type="dxa"/>
          </w:tcPr>
          <w:p w:rsidR="00316283" w:rsidRPr="00153C36" w:rsidRDefault="00316283" w:rsidP="00316283">
            <w:pPr>
              <w:rPr>
                <w:rFonts w:ascii="Times New Roman" w:hAnsi="Times New Roman" w:cs="Times New Roman"/>
              </w:rPr>
            </w:pPr>
            <w:r w:rsidRPr="00153C36">
              <w:rPr>
                <w:rFonts w:ascii="Times New Roman" w:hAnsi="Times New Roman" w:cs="Times New Roman"/>
              </w:rPr>
              <w:t>uneingeschränkt</w:t>
            </w:r>
          </w:p>
        </w:tc>
      </w:tr>
    </w:tbl>
    <w:p w:rsidR="0035559E" w:rsidRPr="00316283" w:rsidRDefault="0035559E"/>
    <w:sectPr w:rsidR="0035559E" w:rsidRPr="00316283" w:rsidSect="003555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E"/>
    <w:rsid w:val="00153C36"/>
    <w:rsid w:val="00316283"/>
    <w:rsid w:val="0035559E"/>
    <w:rsid w:val="008C1A9F"/>
    <w:rsid w:val="00E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5690"/>
  <w15:chartTrackingRefBased/>
  <w15:docId w15:val="{D019C7F4-3CBA-4BFB-96C3-6774DC5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 Michael,Dr.</dc:creator>
  <cp:keywords/>
  <dc:description/>
  <cp:lastModifiedBy>AUER Michael,Dr.</cp:lastModifiedBy>
  <cp:revision>1</cp:revision>
  <dcterms:created xsi:type="dcterms:W3CDTF">2023-01-30T10:01:00Z</dcterms:created>
  <dcterms:modified xsi:type="dcterms:W3CDTF">2023-01-30T10:33:00Z</dcterms:modified>
</cp:coreProperties>
</file>